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Fonts w:cs="Times" w:ascii="Times" w:hAnsi="Times"/>
        </w:rPr>
        <w:t>ПЪЛНОМОЩНО</w:t>
      </w:r>
    </w:p>
    <w:p>
      <w:pPr>
        <w:pStyle w:val="Normal"/>
        <w:jc w:val="both"/>
        <w:rPr/>
      </w:pPr>
      <w:r>
        <w:rPr/>
      </w:r>
    </w:p>
    <w:p>
      <w:pPr>
        <w:pStyle w:val="Normal"/>
        <w:jc w:val="both"/>
        <w:rPr/>
      </w:pPr>
      <w:r>
        <w:rPr>
          <w:rFonts w:cs="Times New Roman"/>
          <w:sz w:val="21"/>
        </w:rPr>
        <w:t xml:space="preserve">Долуподписаният/ите: </w:t>
      </w:r>
    </w:p>
    <w:p>
      <w:pPr>
        <w:pStyle w:val="Normal"/>
        <w:jc w:val="both"/>
        <w:rPr/>
      </w:pPr>
      <w:r>
        <w:rPr/>
        <w:t>Иван Иванов Петров, с ЕГН: 7612027820, с ЛК №  9191346, издадена на 12.02.2018 год. от МВР –  Велико Търново, с постоянен адрес гр./с. Велико Търново,  ул.”Цанко Церковски” № 1, ет. 5, ап. 14,  общ. Велико Търново,  обл. Велико Търново..</w:t>
      </w:r>
    </w:p>
    <w:p>
      <w:pPr>
        <w:pStyle w:val="Normal"/>
        <w:jc w:val="both"/>
        <w:rPr/>
      </w:pPr>
      <w:r>
        <w:rPr/>
      </w:r>
    </w:p>
    <w:p>
      <w:pPr>
        <w:pStyle w:val="Normal"/>
        <w:jc w:val="center"/>
        <w:rPr/>
      </w:pPr>
      <w:r>
        <w:rPr>
          <w:rFonts w:cs="Times New Roman"/>
          <w:b/>
          <w:sz w:val="21"/>
        </w:rPr>
        <w:t>У П Ъ Л Н О М О Щ А В А М / Е :</w:t>
      </w:r>
    </w:p>
    <w:p>
      <w:pPr>
        <w:pStyle w:val="Normal"/>
        <w:jc w:val="both"/>
        <w:rPr>
          <w:rFonts w:ascii="Times" w:hAnsi="Times" w:cs="Times"/>
          <w:b/>
          <w:b/>
          <w:color w:val="000000"/>
          <w:sz w:val="21"/>
        </w:rPr>
      </w:pPr>
      <w:r>
        <w:rPr>
          <w:rFonts w:cs="Times" w:ascii="Times" w:hAnsi="Times"/>
          <w:color w:val="000000"/>
          <w:sz w:val="21"/>
        </w:rPr>
        <w:t>Стефан Игнатов Спасимиров с постоянен адрес гр. София, ул. „Христо” 10, ет. 3, ап. 4, с ЕГН: 9205128675, с ЛК № 857624356, издадена на 05.12.2016 год. от МВР – София;</w:t>
      </w:r>
      <w:r>
        <w:rPr>
          <w:rFonts w:cs="Times" w:ascii="Times" w:hAnsi="Times"/>
        </w:rPr>
        <w:t>;</w:t>
      </w:r>
    </w:p>
    <w:p>
      <w:pPr>
        <w:pStyle w:val="Normal"/>
        <w:jc w:val="both"/>
        <w:rPr/>
      </w:pPr>
      <w:r>
        <w:rPr/>
      </w:r>
    </w:p>
    <w:p>
      <w:pPr>
        <w:pStyle w:val="Normal"/>
        <w:jc w:val="both"/>
        <w:rPr/>
      </w:pPr>
      <w:r>
        <w:rPr/>
      </w:r>
    </w:p>
    <w:p>
      <w:pPr>
        <w:pStyle w:val="Normal"/>
        <w:jc w:val="both"/>
        <w:rPr/>
      </w:pPr>
      <w:r>
        <w:rPr>
          <w:rFonts w:cs="Times" w:ascii="Times" w:hAnsi="Times"/>
          <w:b/>
        </w:rPr>
        <w:t>ЗАЕДНО И ПООТДЕЛНО</w:t>
      </w:r>
      <w:r>
        <w:rPr>
          <w:rFonts w:cs="Times" w:ascii="Times" w:hAnsi="Times"/>
          <w:sz w:val="21"/>
        </w:rPr>
        <w:t>, за следното:</w:t>
      </w:r>
    </w:p>
    <w:p>
      <w:pPr>
        <w:pStyle w:val="Normal"/>
        <w:jc w:val="both"/>
        <w:rPr/>
      </w:pPr>
      <w:r>
        <w:rPr>
          <w:rFonts w:cs="Times" w:ascii="Times" w:hAnsi="Times"/>
          <w:b/>
        </w:rPr>
        <w:t xml:space="preserve">ОТ МОЕ / НАШЕ ИМЕ И ЗА МОЯ / НАША СМЕТКА </w:t>
      </w:r>
      <w:r>
        <w:rPr>
          <w:rFonts w:cs="Times" w:ascii="Times" w:hAnsi="Times"/>
        </w:rPr>
        <w:t>да се разпорежда/т с всякакви правни действия,</w:t>
      </w:r>
      <w:r>
        <w:rPr>
          <w:rFonts w:cs="Times" w:ascii="Times" w:hAnsi="Times"/>
          <w:sz w:val="21"/>
        </w:rPr>
        <w:t xml:space="preserve"> включително да сключва/т всякакви видове договори, в т.ч. договори за продажба, замяна, дарение и др., както и да </w:t>
      </w:r>
      <w:r>
        <w:rPr>
          <w:rFonts w:cs="Times" w:ascii="Times" w:hAnsi="Times"/>
          <w:b/>
          <w:sz w:val="21"/>
        </w:rPr>
        <w:t>ПРОДАДЕ/ДАТ или ДАРИ/ЯТ</w:t>
      </w:r>
      <w:r>
        <w:rPr>
          <w:rFonts w:cs="Times" w:ascii="Times" w:hAnsi="Times"/>
          <w:sz w:val="21"/>
        </w:rPr>
        <w:t xml:space="preserve"> на когото намери/ят за добре, при цена и условия, каквито договори/ят, както и да получи/ат продажната цена по избран от него/тях начин и да я задържи/ат за себе си, със следния/те недвижим/и имот/и  (собствените ми/ни идеални части от него/тях), а именно: </w:t>
      </w:r>
    </w:p>
    <w:p>
      <w:pPr>
        <w:pStyle w:val="Normal"/>
        <w:jc w:val="both"/>
        <w:rPr/>
      </w:pPr>
      <w:r>
        <w:rPr>
          <w:rFonts w:cs="Times New Roman"/>
          <w:color w:val="000000"/>
          <w:sz w:val="21"/>
        </w:rPr>
        <w:t>- НИВА от 145 дка в местността “Сините камъни”, съставляваща ИМОТ №8594832, в землището на гр./с. Сливен, общ. Сливен, обл. Сливен;</w:t>
      </w:r>
      <w:r>
        <w:rPr>
          <w:rFonts w:cs="Times" w:ascii="Times" w:hAnsi="Times"/>
          <w:sz w:val="21"/>
        </w:rPr>
        <w:t>.</w:t>
      </w:r>
      <w:bookmarkStart w:id="0" w:name="_GoBack"/>
      <w:bookmarkEnd w:id="0"/>
    </w:p>
    <w:p>
      <w:pPr>
        <w:pStyle w:val="Normal"/>
        <w:jc w:val="both"/>
        <w:rPr/>
      </w:pPr>
      <w:r>
        <w:rPr/>
      </w:r>
    </w:p>
    <w:p>
      <w:pPr>
        <w:pStyle w:val="Normal"/>
        <w:jc w:val="both"/>
        <w:rPr/>
      </w:pPr>
      <w:r>
        <w:rPr>
          <w:rFonts w:cs="Times" w:ascii="Times" w:hAnsi="Times"/>
          <w:sz w:val="21"/>
        </w:rPr>
        <w:t xml:space="preserve"> </w:t>
      </w:r>
      <w:r>
        <w:rPr>
          <w:rFonts w:cs="Times" w:ascii="Times" w:hAnsi="Times"/>
          <w:sz w:val="21"/>
        </w:rPr>
        <w:tab/>
        <w:t>Както и да сключва/т предварителни договори относно разпореждането с горния/ите имот/и, да получава/т и подписва/т всякакви документи и ме/ни представлява/т, където е необходимо, във връзка с разпореждането с описания/ите по-горе недвижим/и имот/и, включително пред данъчните и общински власти, в т.ч. за снабдяване с документи за собственост, пред съдебните власти, както и за снабдяване със скици, решения, протоколи, удостоверения за граници и квадратура, характеристики и данъчни оценки,  удостоверения за липса на задължения от ТД на НАП, пред Агенция по геодезия и кадастър, пред съответната ОбСЗ, община, служба ГРАО, включително относно издаване на удостоверения и др. от мое/ наше име и пред Нотариус със съответната териториална компетентност, като от мое/наше име подпише/ат нотариалния акт.</w:t>
      </w:r>
    </w:p>
    <w:p>
      <w:pPr>
        <w:pStyle w:val="Normal"/>
        <w:jc w:val="both"/>
        <w:rPr/>
      </w:pPr>
      <w:r>
        <w:rPr>
          <w:rFonts w:cs="Times" w:ascii="Times" w:hAnsi="Times"/>
          <w:sz w:val="21"/>
        </w:rPr>
        <w:t>Да ме/ни снабди при необходимост, с документ за собственост на гореописания/те  недвижим/и имот/и, включително чрез извършване на обстоятелствена проверка.</w:t>
      </w:r>
    </w:p>
    <w:p>
      <w:pPr>
        <w:pStyle w:val="Normal"/>
        <w:jc w:val="both"/>
        <w:rPr/>
      </w:pPr>
      <w:r>
        <w:rPr>
          <w:rFonts w:cs="Times" w:ascii="Times" w:hAnsi="Times"/>
          <w:sz w:val="21"/>
        </w:rPr>
        <w:t>Да ме/ни представлява/т при или по повод сключване на договор за доброволна делба, както и да подпише/ат договора за доброволна делба от мое/наше име и за моя/наша сметка, относно гореописания недвижим имот, при условия на договора по негова/тяхна преценка и пред Агенция по вписванията.</w:t>
      </w:r>
    </w:p>
    <w:p>
      <w:pPr>
        <w:pStyle w:val="Normal"/>
        <w:jc w:val="both"/>
        <w:rPr/>
      </w:pPr>
      <w:r>
        <w:rPr>
          <w:rFonts w:cs="Times" w:ascii="Times" w:hAnsi="Times"/>
          <w:sz w:val="21"/>
        </w:rPr>
        <w:t>От мое/наше име да сключва/т и прекратява/т договори за наем или аренда на горепосочения/ите недвижим/и имот/и, като договаря/т с лица и условия на договорите по негова/тяхна преценка, както и да получава/т полагащата ми/ни се рента в пари и/или в натура за настоящата както и за отминали стопански години. Да подава заявления за изброените имоти по чл.37в, ал.3,т.2 и чл.37ж, ал.5 от ЗСПЗЗ. Да получи полагащите ми/ни се суми по банка или в брой</w:t>
      </w:r>
    </w:p>
    <w:p>
      <w:pPr>
        <w:pStyle w:val="Normal"/>
        <w:jc w:val="both"/>
        <w:rPr/>
      </w:pPr>
      <w:r>
        <w:rPr>
          <w:rFonts w:cs="Times" w:ascii="Times" w:hAnsi="Times"/>
          <w:i/>
          <w:sz w:val="21"/>
        </w:rPr>
        <w:t>Декларирам</w:t>
      </w:r>
      <w:r>
        <w:rPr>
          <w:rFonts w:cs="Times" w:ascii="Times" w:hAnsi="Times"/>
          <w:sz w:val="21"/>
        </w:rPr>
        <w:t>, че доброволно и информирано давам изричното си съгласие да се обработват личните ми данни от упълномощеното/ните лица чрез автоматизирани системи и/или на хартия с цел-изготвяне на документи /декларации, пълномощни, протоколи, договори, споразумения, нотариални актове, снабдяване със скици, удостоверения/. За  извършване на всички видове сделки.</w:t>
      </w:r>
    </w:p>
    <w:p>
      <w:pPr>
        <w:pStyle w:val="Normal"/>
        <w:jc w:val="both"/>
        <w:rPr/>
      </w:pPr>
      <w:r>
        <w:rPr>
          <w:rFonts w:cs="Times" w:ascii="Times" w:hAnsi="Times"/>
          <w:sz w:val="21"/>
        </w:rPr>
        <w:t>Запознат(а) съм с правата си на субект на лични данни, а именно право на- достъп до личните ми данни, коригиране (ако данните са неточни), изтриване (право „да бъда забравен“), ограничаване на обработването, преносимост на личните ми данни между отделни администратори, възражение срещу обработването на личните ми данни, жалба до надзорен орган, да не бъда обект на решение, основаващо се единствено на автоматизирано обработване, включващо профилиране, което поражда правни последствия за мен като субект на данните или по подобен начин ме засяга в значителна степен, защита по съдебен или административен ред, в случай че правата ми на субект на данни са били нарушени.</w:t>
      </w:r>
    </w:p>
    <w:p>
      <w:pPr>
        <w:pStyle w:val="Normal"/>
        <w:jc w:val="both"/>
        <w:rPr/>
      </w:pPr>
      <w:r>
        <w:rPr>
          <w:rFonts w:cs="Times" w:ascii="Times" w:hAnsi="Times"/>
          <w:color w:val="000000"/>
          <w:spacing w:val="-4"/>
          <w:sz w:val="21"/>
        </w:rPr>
        <w:t>Д</w:t>
      </w:r>
      <w:r>
        <w:rPr>
          <w:rFonts w:cs="Times" w:ascii="Times" w:hAnsi="Times"/>
          <w:color w:val="000000"/>
          <w:spacing w:val="-1"/>
          <w:sz w:val="21"/>
        </w:rPr>
        <w:t xml:space="preserve">а се разпорежда/т /да получава/т/ с всички </w:t>
      </w:r>
      <w:r>
        <w:rPr>
          <w:rFonts w:cs="Times" w:ascii="Times" w:hAnsi="Times"/>
          <w:color w:val="000000"/>
          <w:spacing w:val="-4"/>
          <w:sz w:val="21"/>
        </w:rPr>
        <w:t>видове, акции, дивиденти и дялови вноски, дялов капитал,</w:t>
      </w:r>
      <w:r>
        <w:rPr>
          <w:rFonts w:cs="Times" w:ascii="Times" w:hAnsi="Times"/>
          <w:color w:val="000000"/>
          <w:spacing w:val="-3"/>
          <w:sz w:val="21"/>
        </w:rPr>
        <w:t xml:space="preserve"> всички видове граждански плодове полагащи се за горепосочените имоти по </w:t>
      </w:r>
      <w:r>
        <w:rPr>
          <w:rFonts w:cs="Times" w:ascii="Times" w:hAnsi="Times"/>
          <w:color w:val="000000"/>
          <w:spacing w:val="-2"/>
          <w:sz w:val="21"/>
        </w:rPr>
        <w:t>смисъла на ЗЗД и ТЗ и получава същите и да ме представлява/т въз връзка с тези права пред всички физически и юридически лица в Р.България.</w:t>
      </w:r>
    </w:p>
    <w:p>
      <w:pPr>
        <w:pStyle w:val="Normal"/>
        <w:jc w:val="both"/>
        <w:rPr/>
      </w:pPr>
      <w:r>
        <w:rPr>
          <w:rFonts w:cs="Times" w:ascii="Times" w:hAnsi="Times"/>
          <w:sz w:val="21"/>
        </w:rPr>
        <w:t>Упълномощеният/те има/т право да договаря/т сам/и със себе си и с трети лица, който /които също представлява/т при условията на чл.38 от ЗЗД, както и да преупълномощава/т трети лица с правата по настоящото пълномощно.</w:t>
      </w:r>
    </w:p>
    <w:p>
      <w:pPr>
        <w:pStyle w:val="Normal"/>
        <w:jc w:val="both"/>
        <w:rPr/>
      </w:pPr>
      <w:r>
        <w:rPr/>
      </w:r>
    </w:p>
    <w:p>
      <w:pPr>
        <w:pStyle w:val="Normal"/>
        <w:jc w:val="both"/>
        <w:rPr/>
      </w:pPr>
      <w:r>
        <w:rPr/>
      </w:r>
    </w:p>
    <w:p>
      <w:pPr>
        <w:pStyle w:val="Normal"/>
        <w:jc w:val="both"/>
        <w:rPr/>
      </w:pPr>
      <w:r>
        <w:rPr>
          <w:rFonts w:cs="Times" w:ascii="Times" w:hAnsi="Times"/>
          <w:sz w:val="21"/>
        </w:rPr>
        <w:t>Упълномощител 1 : …………..………………..………………………………..………….…………….…..</w:t>
      </w:r>
    </w:p>
    <w:p>
      <w:pPr>
        <w:pStyle w:val="Normal"/>
        <w:jc w:val="both"/>
        <w:rPr/>
      </w:pPr>
      <w:r>
        <w:rPr/>
      </w:r>
    </w:p>
    <w:p>
      <w:pPr>
        <w:pStyle w:val="Normal"/>
        <w:jc w:val="both"/>
        <w:rPr/>
      </w:pPr>
      <w:r>
        <w:rPr/>
      </w:r>
    </w:p>
    <w:p>
      <w:pPr>
        <w:pStyle w:val="Normal"/>
        <w:jc w:val="both"/>
        <w:rPr/>
      </w:pPr>
      <w:r>
        <w:rPr>
          <w:rFonts w:cs="Times" w:ascii="Times" w:hAnsi="Times"/>
          <w:color w:val="4F6228"/>
          <w:sz w:val="21"/>
        </w:rPr>
        <w:t>Упълномощител 2 : …………..………………..………………………………..………….…………….…..</w:t>
      </w:r>
    </w:p>
    <w:p>
      <w:pPr>
        <w:pStyle w:val="Normal"/>
        <w:jc w:val="both"/>
        <w:rPr/>
      </w:pPr>
      <w:r>
        <w:rPr/>
      </w:r>
    </w:p>
    <w:p>
      <w:pPr>
        <w:pStyle w:val="Normal"/>
        <w:jc w:val="both"/>
        <w:rPr/>
      </w:pPr>
      <w:r>
        <w:rPr/>
      </w:r>
    </w:p>
    <w:p>
      <w:pPr>
        <w:pStyle w:val="Normal"/>
        <w:jc w:val="both"/>
        <w:rPr/>
      </w:pPr>
      <w:r>
        <w:rPr/>
      </w:r>
    </w:p>
    <w:sectPr>
      <w:type w:val="nextPage"/>
      <w:pgSz w:w="12240" w:h="15840"/>
      <w:pgMar w:left="2098" w:right="964" w:header="0" w:top="1134" w:footer="0" w:bottom="907"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Times">
    <w:altName w:val="Times New Roman"/>
    <w:charset w:val="01"/>
    <w:family w:val="roman"/>
    <w:pitch w:val="variable"/>
  </w:font>
</w:fonts>
</file>

<file path=word/settings.xml><?xml version="1.0" encoding="utf-8"?>
<w:settings xmlns:w="http://schemas.openxmlformats.org/wordprocessingml/2006/main">
  <w:zoom w:percent="147"/>
  <w:defaultTabStop w:val="720"/>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 w:asciiTheme="minorHAnsi" w:cstheme="minorBidi" w:eastAsiaTheme="minorEastAsia" w:hAnsiTheme="minorHAnsi"/>
        <w:sz w:val="24"/>
        <w:szCs w:val="24"/>
        <w:lang w:val="en-US"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jc w:val="left"/>
    </w:pPr>
    <w:rPr>
      <w:rFonts w:ascii="Times New Roman" w:hAnsi="Times New Roman" w:eastAsia="" w:cs="" w:asciiTheme="minorHAnsi" w:cstheme="minorBidi" w:eastAsiaTheme="minorEastAsia" w:hAnsiTheme="minorHAnsi"/>
      <w:color w:val="auto"/>
      <w:kern w:val="0"/>
      <w:sz w:val="24"/>
      <w:szCs w:val="24"/>
      <w:lang w:val="en-US" w:eastAsia="en-US" w:bidi="ar-SA"/>
    </w:rPr>
  </w:style>
  <w:style w:type="character" w:styleId="DefaultParagraphFont" w:default="1">
    <w:name w:val="Default Paragraph Font"/>
    <w:uiPriority w:val="1"/>
    <w:unhideWhenUsed/>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meta xmlns="http://schemas.apple.com/cocoa/2006/metadata">
  <generator>CocoaOOXMLWriter/1894.1</generator>
</meta>
</file>

<file path=customXml/itemProps1.xml><?xml version="1.0" encoding="utf-8"?>
<ds:datastoreItem xmlns:ds="http://schemas.openxmlformats.org/officeDocument/2006/customXml" ds:itemID="{1D92D1F6-BC8A-8A47-AC36-BBB3BFFF2637}">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LibreOffice/6.3.3.2$MacOSX_X86_64 LibreOffice_project/a64200df03143b798afd1ec74a12ab50359878ed</Application>
  <Pages>2</Pages>
  <Words>593</Words>
  <Characters>3455</Characters>
  <CharactersWithSpaces>4038</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2019-12-09T11:39:00Z</dcterms:created>
  <dc:creator>..</dc:creator>
  <dc:description/>
  <dc:language>en-US</dc:language>
  <cp:lastModifiedBy>Microsoft Office User</cp:lastModifiedBy>
  <dcterms:modified xsi:type="dcterms:W3CDTF">2019-12-09T11:48:00Z</dcterms:modified>
  <cp:revision>6</cp:revision>
  <dc:subject/>
  <dc:title>П Ъ Л Н О М О Щ Н 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